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37B8" w14:textId="77777777" w:rsidR="001D72C6" w:rsidRDefault="001D72C6" w:rsidP="001D72C6">
      <w:pPr>
        <w:spacing w:after="160" w:line="259" w:lineRule="auto"/>
        <w:jc w:val="center"/>
        <w:rPr>
          <w:rFonts w:ascii="Calibri" w:eastAsia="Calibri" w:hAnsi="Calibri"/>
          <w:sz w:val="24"/>
          <w:szCs w:val="22"/>
          <w:lang w:val="es-ES" w:eastAsia="en-US"/>
        </w:rPr>
      </w:pPr>
    </w:p>
    <w:p w14:paraId="35DDD5CA" w14:textId="578932D0" w:rsidR="001D72C6" w:rsidRPr="00A00257" w:rsidRDefault="001D72C6" w:rsidP="001D72C6">
      <w:pPr>
        <w:spacing w:after="160" w:line="259" w:lineRule="auto"/>
        <w:jc w:val="center"/>
        <w:rPr>
          <w:rFonts w:ascii="Calibri" w:eastAsia="Calibri" w:hAnsi="Calibri"/>
          <w:sz w:val="24"/>
          <w:szCs w:val="22"/>
          <w:lang w:val="es-ES" w:eastAsia="en-US"/>
        </w:rPr>
      </w:pPr>
      <w:bookmarkStart w:id="0" w:name="_GoBack"/>
      <w:r w:rsidRPr="00A00257">
        <w:rPr>
          <w:rFonts w:ascii="Calibri" w:eastAsia="Calibri" w:hAnsi="Calibri"/>
          <w:sz w:val="24"/>
          <w:szCs w:val="22"/>
          <w:lang w:val="es-ES" w:eastAsia="en-US"/>
        </w:rPr>
        <w:t>DECLARACIÓN JURADA DE AUTORIZACIÓN PARA NOTIFICACIÓN ELECTRÓNICA</w:t>
      </w:r>
    </w:p>
    <w:bookmarkEnd w:id="0"/>
    <w:p w14:paraId="1A5F8791" w14:textId="77777777" w:rsidR="001D72C6" w:rsidRPr="00743463" w:rsidRDefault="001D72C6" w:rsidP="001D72C6">
      <w:pPr>
        <w:spacing w:after="200" w:line="480" w:lineRule="auto"/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  <w:r w:rsidRPr="00A00257">
        <w:rPr>
          <w:rFonts w:ascii="Calibri" w:eastAsia="Calibri" w:hAnsi="Calibri"/>
          <w:b w:val="0"/>
          <w:sz w:val="20"/>
          <w:szCs w:val="22"/>
          <w:lang w:val="es-ES" w:eastAsia="en-US"/>
        </w:rPr>
        <w:t>Yo, …………………………………..…………………………………………………………………………………………………………..…………., identificado (a) con DNI Nº ……………………………, y domicilio en ………………………………………………………………….,</w:t>
      </w:r>
      <w:r w:rsidRPr="00743463">
        <w:rPr>
          <w:rFonts w:ascii="Calibri" w:eastAsia="Calibri" w:hAnsi="Calibri"/>
          <w:b w:val="0"/>
          <w:sz w:val="20"/>
          <w:szCs w:val="22"/>
          <w:lang w:val="es-ES" w:eastAsia="en-US"/>
        </w:rPr>
        <w:t xml:space="preserve"> del distrito …………………….………………., provincia de ………………………………………, región …..…………………………; postulante del proceso de Reasignación Docente 202</w:t>
      </w:r>
      <w:r>
        <w:rPr>
          <w:rFonts w:ascii="Calibri" w:eastAsia="Calibri" w:hAnsi="Calibri"/>
          <w:b w:val="0"/>
          <w:sz w:val="20"/>
          <w:szCs w:val="22"/>
          <w:lang w:val="es-ES" w:eastAsia="en-US"/>
        </w:rPr>
        <w:t>5</w:t>
      </w:r>
      <w:r w:rsidRPr="00743463">
        <w:rPr>
          <w:rFonts w:ascii="Calibri" w:eastAsia="Calibri" w:hAnsi="Calibri"/>
          <w:b w:val="0"/>
          <w:sz w:val="20"/>
          <w:szCs w:val="22"/>
          <w:lang w:val="es-ES" w:eastAsia="en-US"/>
        </w:rPr>
        <w:t>.</w:t>
      </w:r>
    </w:p>
    <w:p w14:paraId="5DE08FB4" w14:textId="77777777" w:rsidR="001D72C6" w:rsidRPr="00743463" w:rsidRDefault="001D72C6" w:rsidP="001D72C6">
      <w:pPr>
        <w:spacing w:after="200" w:line="480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 w:rsidRPr="00743463">
        <w:rPr>
          <w:rFonts w:ascii="Calibri" w:eastAsia="Calibri" w:hAnsi="Calibri"/>
          <w:sz w:val="22"/>
          <w:szCs w:val="22"/>
          <w:lang w:val="es-ES" w:eastAsia="en-US"/>
        </w:rPr>
        <w:t>AUTORIZO A LA UGEL SAN IGNACIO QUE ME NOTIFIQUE AL</w:t>
      </w:r>
    </w:p>
    <w:p w14:paraId="0AF5D7EB" w14:textId="77777777" w:rsidR="001D72C6" w:rsidRPr="00743463" w:rsidRDefault="001D72C6" w:rsidP="001D72C6">
      <w:pPr>
        <w:numPr>
          <w:ilvl w:val="0"/>
          <w:numId w:val="38"/>
        </w:numPr>
        <w:spacing w:after="200" w:line="600" w:lineRule="auto"/>
        <w:ind w:left="426"/>
        <w:contextualSpacing/>
        <w:jc w:val="both"/>
        <w:rPr>
          <w:rFonts w:ascii="Calibri" w:eastAsia="Calibri" w:hAnsi="Calibri"/>
          <w:b w:val="0"/>
          <w:sz w:val="22"/>
          <w:szCs w:val="22"/>
          <w:lang w:val="es-ES" w:eastAsia="en-US"/>
        </w:rPr>
      </w:pPr>
      <w:r w:rsidRPr="00743463">
        <w:rPr>
          <w:rFonts w:ascii="Calibri" w:eastAsia="Calibri" w:hAnsi="Calibri"/>
          <w:b w:val="0"/>
          <w:noProof/>
          <w:sz w:val="20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FD3A4C" wp14:editId="09B24184">
                <wp:simplePos x="0" y="0"/>
                <wp:positionH relativeFrom="column">
                  <wp:posOffset>481965</wp:posOffset>
                </wp:positionH>
                <wp:positionV relativeFrom="paragraph">
                  <wp:posOffset>1238250</wp:posOffset>
                </wp:positionV>
                <wp:extent cx="262255" cy="214630"/>
                <wp:effectExtent l="0" t="0" r="23495" b="13970"/>
                <wp:wrapNone/>
                <wp:docPr id="11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4DC600" id="3 Rectángulo" o:spid="_x0000_s1026" style="position:absolute;margin-left:37.95pt;margin-top:97.5pt;width:20.65pt;height:16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" filled="f" strokecolor="#385d8a" strokeweight="2pt"/>
            </w:pict>
          </mc:Fallback>
        </mc:AlternateContent>
      </w:r>
      <w:r w:rsidRPr="00743463">
        <w:rPr>
          <w:rFonts w:ascii="Calibri" w:eastAsia="Calibri" w:hAnsi="Calibri"/>
          <w:b w:val="0"/>
          <w:sz w:val="22"/>
          <w:szCs w:val="22"/>
          <w:lang w:val="es-ES" w:eastAsia="en-US"/>
        </w:rPr>
        <w:t>Correo electrónico: ……</w:t>
      </w:r>
      <w:r>
        <w:rPr>
          <w:rFonts w:ascii="Calibri" w:eastAsia="Calibri" w:hAnsi="Calibri"/>
          <w:b w:val="0"/>
          <w:sz w:val="22"/>
          <w:szCs w:val="22"/>
          <w:lang w:val="es-ES" w:eastAsia="en-US"/>
        </w:rPr>
        <w:t>………………</w:t>
      </w:r>
      <w:r w:rsidRPr="00743463">
        <w:rPr>
          <w:rFonts w:ascii="Calibri" w:eastAsia="Calibri" w:hAnsi="Calibri"/>
          <w:b w:val="0"/>
          <w:sz w:val="22"/>
          <w:szCs w:val="22"/>
          <w:lang w:val="es-ES" w:eastAsia="en-US"/>
        </w:rPr>
        <w:t>……………………………………………………………………………………………….., de conformidad al artículo 20.4 de la Ley N° 27444, comprometiéndome a emitir respuesta de recepción de la notificación electrónica.</w:t>
      </w:r>
    </w:p>
    <w:p w14:paraId="1468F896" w14:textId="77777777" w:rsidR="001D72C6" w:rsidRPr="00743463" w:rsidRDefault="001D72C6" w:rsidP="001D72C6">
      <w:pPr>
        <w:spacing w:after="200" w:line="276" w:lineRule="auto"/>
        <w:ind w:left="1560"/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  <w:r w:rsidRPr="00743463">
        <w:rPr>
          <w:rFonts w:ascii="Calibri" w:eastAsia="Calibri" w:hAnsi="Calibri"/>
          <w:b w:val="0"/>
          <w:sz w:val="20"/>
          <w:szCs w:val="22"/>
          <w:lang w:val="es-ES" w:eastAsia="en-US"/>
        </w:rPr>
        <w:t>COMUNICADOS REFERENTES AL PROCESO DE REASIGNACIÓN DOCENTE 2024.</w:t>
      </w:r>
    </w:p>
    <w:p w14:paraId="1A155E66" w14:textId="77777777" w:rsidR="001D72C6" w:rsidRPr="00743463" w:rsidRDefault="001D72C6" w:rsidP="001D72C6">
      <w:pPr>
        <w:ind w:left="1560"/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  <w:r w:rsidRPr="00743463">
        <w:rPr>
          <w:rFonts w:ascii="Calibri" w:eastAsia="Calibri" w:hAnsi="Calibri"/>
          <w:b w:val="0"/>
          <w:noProof/>
          <w:sz w:val="20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81882" wp14:editId="7E20E580">
                <wp:simplePos x="0" y="0"/>
                <wp:positionH relativeFrom="column">
                  <wp:posOffset>470535</wp:posOffset>
                </wp:positionH>
                <wp:positionV relativeFrom="paragraph">
                  <wp:posOffset>107950</wp:posOffset>
                </wp:positionV>
                <wp:extent cx="262255" cy="214630"/>
                <wp:effectExtent l="0" t="0" r="23495" b="13970"/>
                <wp:wrapNone/>
                <wp:docPr id="1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42B134" id="3 Rectángulo" o:spid="_x0000_s1026" style="position:absolute;margin-left:37.05pt;margin-top:8.5pt;width:20.65pt;height:16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" filled="f" strokecolor="#385d8a" strokeweight="2pt"/>
            </w:pict>
          </mc:Fallback>
        </mc:AlternateContent>
      </w:r>
    </w:p>
    <w:p w14:paraId="40D3229B" w14:textId="77777777" w:rsidR="001D72C6" w:rsidRPr="00743463" w:rsidRDefault="001D72C6" w:rsidP="001D72C6">
      <w:pPr>
        <w:spacing w:after="200" w:line="276" w:lineRule="auto"/>
        <w:ind w:left="1560"/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  <w:r w:rsidRPr="00743463">
        <w:rPr>
          <w:rFonts w:ascii="Calibri" w:eastAsia="Calibri" w:hAnsi="Calibri"/>
          <w:b w:val="0"/>
          <w:sz w:val="20"/>
          <w:szCs w:val="22"/>
          <w:lang w:val="es-ES" w:eastAsia="en-US"/>
        </w:rPr>
        <w:t>RESULTADOS DEL PROCESO DE REASIGNACIÓN DOCENTE 2024.</w:t>
      </w:r>
    </w:p>
    <w:p w14:paraId="7EE36CF2" w14:textId="77777777" w:rsidR="001D72C6" w:rsidRPr="00743463" w:rsidRDefault="001D72C6" w:rsidP="001D72C6">
      <w:pPr>
        <w:ind w:left="1560"/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  <w:r w:rsidRPr="00743463">
        <w:rPr>
          <w:rFonts w:ascii="Calibri" w:eastAsia="Calibri" w:hAnsi="Calibri"/>
          <w:b w:val="0"/>
          <w:noProof/>
          <w:sz w:val="20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115B22" wp14:editId="67E1F619">
                <wp:simplePos x="0" y="0"/>
                <wp:positionH relativeFrom="column">
                  <wp:posOffset>470535</wp:posOffset>
                </wp:positionH>
                <wp:positionV relativeFrom="paragraph">
                  <wp:posOffset>116205</wp:posOffset>
                </wp:positionV>
                <wp:extent cx="262255" cy="214630"/>
                <wp:effectExtent l="0" t="0" r="23495" b="139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0B507C" id="4 Rectángulo" o:spid="_x0000_s1026" style="position:absolute;margin-left:37.05pt;margin-top:9.15pt;width:20.65pt;height:16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" filled="f" strokecolor="#385d8a" strokeweight="2pt"/>
            </w:pict>
          </mc:Fallback>
        </mc:AlternateContent>
      </w:r>
    </w:p>
    <w:p w14:paraId="75D77B8B" w14:textId="77777777" w:rsidR="001D72C6" w:rsidRPr="00743463" w:rsidRDefault="001D72C6" w:rsidP="001D72C6">
      <w:pPr>
        <w:spacing w:after="200" w:line="276" w:lineRule="auto"/>
        <w:ind w:left="1560"/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  <w:r w:rsidRPr="00743463">
        <w:rPr>
          <w:rFonts w:ascii="Calibri" w:eastAsia="Calibri" w:hAnsi="Calibri"/>
          <w:b w:val="0"/>
          <w:sz w:val="20"/>
          <w:szCs w:val="22"/>
          <w:lang w:val="es-ES" w:eastAsia="en-US"/>
        </w:rPr>
        <w:t>ACTO RESOLUTIVO DE REASIGNACIÓN DOCENTE.</w:t>
      </w:r>
    </w:p>
    <w:p w14:paraId="66AB789B" w14:textId="77777777" w:rsidR="001D72C6" w:rsidRPr="00743463" w:rsidRDefault="001D72C6" w:rsidP="001D72C6">
      <w:pPr>
        <w:spacing w:after="200" w:line="276" w:lineRule="auto"/>
        <w:ind w:left="1560"/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</w:p>
    <w:p w14:paraId="5B3ECEEA" w14:textId="77777777" w:rsidR="001D72C6" w:rsidRPr="00743463" w:rsidRDefault="001D72C6" w:rsidP="001D72C6">
      <w:pPr>
        <w:spacing w:after="160" w:line="259" w:lineRule="auto"/>
        <w:jc w:val="both"/>
        <w:rPr>
          <w:rFonts w:ascii="Calibri" w:eastAsia="Calibri" w:hAnsi="Calibri" w:cs="Calibri"/>
          <w:bCs/>
          <w:sz w:val="20"/>
          <w:lang w:val="es-PE" w:eastAsia="en-US"/>
        </w:rPr>
      </w:pPr>
      <w:r w:rsidRPr="00743463">
        <w:rPr>
          <w:rFonts w:ascii="Calibri" w:eastAsia="Calibri" w:hAnsi="Calibri" w:cs="Calibri"/>
          <w:b w:val="0"/>
          <w:bCs/>
          <w:sz w:val="20"/>
          <w:lang w:val="es-PE" w:eastAsia="en-US"/>
        </w:rPr>
        <w:t>Formulo la siguiente declaración jurada en mi condición de postulante del proceso de Reasignación Docente 202</w:t>
      </w:r>
      <w:r>
        <w:rPr>
          <w:rFonts w:ascii="Calibri" w:eastAsia="Calibri" w:hAnsi="Calibri" w:cs="Calibri"/>
          <w:b w:val="0"/>
          <w:bCs/>
          <w:sz w:val="20"/>
          <w:lang w:val="es-PE" w:eastAsia="en-US"/>
        </w:rPr>
        <w:t>5</w:t>
      </w:r>
      <w:r w:rsidRPr="00743463">
        <w:rPr>
          <w:rFonts w:ascii="Calibri" w:eastAsia="Calibri" w:hAnsi="Calibri" w:cs="Calibri"/>
          <w:b w:val="0"/>
          <w:bCs/>
          <w:sz w:val="20"/>
          <w:lang w:val="es-PE" w:eastAsia="en-US"/>
        </w:rPr>
        <w:t xml:space="preserve">. En caso se compruebe la falsedad de la Declaración Jurada, me someto a las sanciones contempladas en el artículo 427° del Código Penal Peruano; sin perjuicio de las responsabilidades civiles y administrativas. </w:t>
      </w:r>
    </w:p>
    <w:p w14:paraId="1394C379" w14:textId="77777777" w:rsidR="001D72C6" w:rsidRPr="00743463" w:rsidRDefault="001D72C6" w:rsidP="001D72C6">
      <w:pPr>
        <w:spacing w:after="200" w:line="276" w:lineRule="auto"/>
        <w:jc w:val="both"/>
        <w:rPr>
          <w:rFonts w:ascii="Calibri" w:eastAsia="Calibri" w:hAnsi="Calibri" w:cs="Calibri"/>
          <w:sz w:val="20"/>
          <w:lang w:val="es-PE" w:eastAsia="en-US"/>
        </w:rPr>
      </w:pPr>
      <w:r w:rsidRPr="00743463">
        <w:rPr>
          <w:rFonts w:ascii="Calibri" w:eastAsia="Calibri" w:hAnsi="Calibri" w:cs="Calibri"/>
          <w:b w:val="0"/>
          <w:sz w:val="20"/>
          <w:lang w:val="es-PE" w:eastAsia="en-US"/>
        </w:rPr>
        <w:t>Para mayor constancia y validez firmo y registro mi huella dactilar al pie del presente Certificado, para los fines correspondientes.</w:t>
      </w:r>
    </w:p>
    <w:p w14:paraId="4D1BB1FA" w14:textId="77777777" w:rsidR="001D72C6" w:rsidRPr="00743463" w:rsidRDefault="001D72C6" w:rsidP="001D72C6">
      <w:pPr>
        <w:spacing w:after="160" w:line="259" w:lineRule="auto"/>
        <w:jc w:val="both"/>
        <w:rPr>
          <w:rFonts w:ascii="Calibri Light" w:eastAsia="Calibri" w:hAnsi="Calibri Light" w:cs="Calibri Light"/>
          <w:sz w:val="22"/>
          <w:szCs w:val="22"/>
          <w:lang w:val="es-PE" w:eastAsia="en-US"/>
        </w:rPr>
      </w:pPr>
      <w:r w:rsidRPr="00743463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Dado en la ciudad de ……………………………….. a los …………….. días del mes de junio del 202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5</w:t>
      </w:r>
      <w:r w:rsidRPr="00743463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.</w:t>
      </w:r>
    </w:p>
    <w:p w14:paraId="3A87A66D" w14:textId="77777777" w:rsidR="001D72C6" w:rsidRPr="00743463" w:rsidRDefault="001D72C6" w:rsidP="001D72C6">
      <w:pPr>
        <w:spacing w:after="200" w:line="276" w:lineRule="auto"/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</w:p>
    <w:p w14:paraId="01087EF0" w14:textId="77777777" w:rsidR="001D72C6" w:rsidRPr="00743463" w:rsidRDefault="001D72C6" w:rsidP="001D72C6">
      <w:pPr>
        <w:spacing w:after="200" w:line="276" w:lineRule="auto"/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  <w:r w:rsidRPr="00743463">
        <w:rPr>
          <w:rFonts w:ascii="Calibri" w:eastAsia="Calibri" w:hAnsi="Calibri"/>
          <w:b w:val="0"/>
          <w:noProof/>
          <w:sz w:val="20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AB199C" wp14:editId="59027187">
                <wp:simplePos x="0" y="0"/>
                <wp:positionH relativeFrom="column">
                  <wp:posOffset>4307205</wp:posOffset>
                </wp:positionH>
                <wp:positionV relativeFrom="paragraph">
                  <wp:posOffset>56515</wp:posOffset>
                </wp:positionV>
                <wp:extent cx="683812" cy="822960"/>
                <wp:effectExtent l="0" t="0" r="21590" b="15240"/>
                <wp:wrapNone/>
                <wp:docPr id="16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" cy="822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C62B46" id="1 Rectángulo" o:spid="_x0000_s1026" style="position:absolute;margin-left:339.15pt;margin-top:4.45pt;width:53.85pt;height:64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" filled="f" strokeweight="2pt"/>
            </w:pict>
          </mc:Fallback>
        </mc:AlternateContent>
      </w:r>
    </w:p>
    <w:p w14:paraId="3DFA80C6" w14:textId="77777777" w:rsidR="001D72C6" w:rsidRPr="00743463" w:rsidRDefault="001D72C6" w:rsidP="001D72C6">
      <w:pPr>
        <w:spacing w:after="200" w:line="276" w:lineRule="auto"/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</w:p>
    <w:p w14:paraId="4E2AFFA0" w14:textId="77777777" w:rsidR="001D72C6" w:rsidRPr="00743463" w:rsidRDefault="001D72C6" w:rsidP="001D72C6">
      <w:pPr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  <w:r w:rsidRPr="00743463">
        <w:rPr>
          <w:rFonts w:ascii="Calibri" w:eastAsia="Calibri" w:hAnsi="Calibri"/>
          <w:b w:val="0"/>
          <w:sz w:val="20"/>
          <w:szCs w:val="22"/>
          <w:lang w:val="es-ES" w:eastAsia="en-US"/>
        </w:rPr>
        <w:t xml:space="preserve">-------------------------------------------                                                             </w:t>
      </w:r>
    </w:p>
    <w:p w14:paraId="629D7E4E" w14:textId="77777777" w:rsidR="001D72C6" w:rsidRPr="00743463" w:rsidRDefault="001D72C6" w:rsidP="001D72C6">
      <w:pPr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  <w:r w:rsidRPr="00743463">
        <w:rPr>
          <w:rFonts w:ascii="Calibri" w:eastAsia="Calibri" w:hAnsi="Calibri"/>
          <w:b w:val="0"/>
          <w:sz w:val="20"/>
          <w:szCs w:val="22"/>
          <w:lang w:val="es-ES" w:eastAsia="en-US"/>
        </w:rPr>
        <w:t xml:space="preserve">                   (Firma)                                                                                                                       </w:t>
      </w:r>
    </w:p>
    <w:p w14:paraId="4F0366BA" w14:textId="77777777" w:rsidR="001D72C6" w:rsidRPr="00743463" w:rsidRDefault="001D72C6" w:rsidP="001D72C6">
      <w:pPr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  <w:r w:rsidRPr="00743463">
        <w:rPr>
          <w:rFonts w:ascii="Calibri" w:eastAsia="Calibri" w:hAnsi="Calibri"/>
          <w:b w:val="0"/>
          <w:sz w:val="20"/>
          <w:szCs w:val="22"/>
          <w:lang w:val="es-ES" w:eastAsia="en-US"/>
        </w:rPr>
        <w:t xml:space="preserve">                                                                                                                                                      Huella D</w:t>
      </w:r>
      <w:r>
        <w:rPr>
          <w:rFonts w:ascii="Calibri" w:eastAsia="Calibri" w:hAnsi="Calibri"/>
          <w:b w:val="0"/>
          <w:sz w:val="20"/>
          <w:szCs w:val="22"/>
          <w:lang w:val="es-ES" w:eastAsia="en-US"/>
        </w:rPr>
        <w:t>actilar</w:t>
      </w:r>
    </w:p>
    <w:p w14:paraId="5088D917" w14:textId="77777777" w:rsidR="001D72C6" w:rsidRPr="00743463" w:rsidRDefault="001D72C6" w:rsidP="001D72C6">
      <w:pPr>
        <w:jc w:val="both"/>
        <w:rPr>
          <w:rFonts w:ascii="Calibri" w:eastAsia="Calibri" w:hAnsi="Calibri"/>
          <w:b w:val="0"/>
          <w:sz w:val="20"/>
          <w:szCs w:val="22"/>
          <w:lang w:val="es-ES" w:eastAsia="en-US"/>
        </w:rPr>
      </w:pPr>
      <w:r w:rsidRPr="00743463">
        <w:rPr>
          <w:rFonts w:ascii="Calibri" w:eastAsia="Calibri" w:hAnsi="Calibri"/>
          <w:b w:val="0"/>
          <w:sz w:val="20"/>
          <w:szCs w:val="22"/>
          <w:lang w:val="es-ES" w:eastAsia="en-US"/>
        </w:rPr>
        <w:t>DNI Nº……………………………..</w:t>
      </w:r>
    </w:p>
    <w:p w14:paraId="3BFEB7CC" w14:textId="77777777" w:rsidR="0016357D" w:rsidRPr="001D72C6" w:rsidRDefault="0016357D" w:rsidP="001D72C6">
      <w:pPr>
        <w:spacing w:after="160" w:line="259" w:lineRule="auto"/>
        <w:rPr>
          <w:rFonts w:ascii="Calibri" w:eastAsia="Calibri" w:hAnsi="Calibri"/>
          <w:sz w:val="20"/>
          <w:lang w:val="es-PE" w:eastAsia="en-US"/>
        </w:rPr>
      </w:pPr>
    </w:p>
    <w:sectPr w:rsidR="0016357D" w:rsidRPr="001D72C6" w:rsidSect="0057214D">
      <w:headerReference w:type="default" r:id="rId7"/>
      <w:footerReference w:type="default" r:id="rId8"/>
      <w:pgSz w:w="11906" w:h="16838"/>
      <w:pgMar w:top="723" w:right="1133" w:bottom="1276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04F3" w14:textId="77777777" w:rsidR="00520C2A" w:rsidRDefault="00520C2A" w:rsidP="00C8451D">
      <w:r>
        <w:separator/>
      </w:r>
    </w:p>
  </w:endnote>
  <w:endnote w:type="continuationSeparator" w:id="0">
    <w:p w14:paraId="064B1F26" w14:textId="77777777" w:rsidR="00520C2A" w:rsidRDefault="00520C2A" w:rsidP="00C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TC Officina Serif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ED81" w14:textId="77777777"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 w:rsidRPr="00F67A34">
      <w:rPr>
        <w:rFonts w:ascii="Trebuchet MS" w:hAnsi="Trebuchet MS"/>
        <w:i/>
        <w:color w:val="333333"/>
        <w:sz w:val="18"/>
      </w:rPr>
      <w:t>-</w:t>
    </w:r>
    <w:r>
      <w:rPr>
        <w:rFonts w:ascii="Trebuchet MS" w:hAnsi="Trebuchet MS"/>
        <w:i/>
        <w:color w:val="333333"/>
        <w:sz w:val="18"/>
      </w:rPr>
      <w:t>--------------------------------------------------</w:t>
    </w:r>
    <w:r w:rsidRPr="00F67A34">
      <w:rPr>
        <w:rFonts w:ascii="Trebuchet MS" w:hAnsi="Trebuchet MS"/>
        <w:i/>
        <w:color w:val="333333"/>
        <w:sz w:val="18"/>
      </w:rPr>
      <w:t>------------------------------------------------------------------------------------</w:t>
    </w:r>
  </w:p>
  <w:p w14:paraId="562232F2" w14:textId="77777777"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>
      <w:rPr>
        <w:rFonts w:ascii="Trebuchet MS" w:hAnsi="Trebuchet MS"/>
        <w:i/>
        <w:color w:val="333333"/>
        <w:sz w:val="18"/>
      </w:rPr>
      <w:t>Av.  Chililique Nº 330</w:t>
    </w:r>
    <w:r w:rsidRPr="00F67A34">
      <w:rPr>
        <w:rFonts w:ascii="Trebuchet MS" w:hAnsi="Trebuchet MS"/>
        <w:i/>
        <w:color w:val="333333"/>
        <w:sz w:val="18"/>
      </w:rPr>
      <w:t xml:space="preserve"> – </w:t>
    </w:r>
    <w:r w:rsidR="00846A33">
      <w:rPr>
        <w:rFonts w:ascii="Trebuchet MS" w:hAnsi="Trebuchet MS"/>
        <w:i/>
        <w:color w:val="333333"/>
        <w:sz w:val="18"/>
      </w:rPr>
      <w:t>San Ignacio – Cajamarca/Teléfono</w:t>
    </w:r>
    <w:r w:rsidRPr="00F67A34">
      <w:rPr>
        <w:rFonts w:ascii="Trebuchet MS" w:hAnsi="Trebuchet MS"/>
        <w:i/>
        <w:color w:val="333333"/>
        <w:sz w:val="18"/>
      </w:rPr>
      <w:t xml:space="preserve"> </w:t>
    </w:r>
    <w:r>
      <w:rPr>
        <w:rFonts w:ascii="Trebuchet MS" w:hAnsi="Trebuchet MS"/>
        <w:i/>
        <w:color w:val="333333"/>
        <w:sz w:val="18"/>
      </w:rPr>
      <w:t xml:space="preserve">076 - </w:t>
    </w:r>
    <w:r w:rsidR="00846A33">
      <w:rPr>
        <w:rFonts w:ascii="Trebuchet MS" w:hAnsi="Trebuchet MS"/>
        <w:i/>
        <w:color w:val="333333"/>
        <w:sz w:val="18"/>
      </w:rPr>
      <w:t>609444</w:t>
    </w:r>
    <w:r>
      <w:rPr>
        <w:rFonts w:ascii="Trebuchet MS" w:hAnsi="Trebuchet MS"/>
        <w:i/>
        <w:color w:val="333333"/>
        <w:sz w:val="18"/>
      </w:rPr>
      <w:t xml:space="preserve"> </w:t>
    </w:r>
    <w:r w:rsidR="00846A33">
      <w:rPr>
        <w:rFonts w:ascii="Trebuchet MS" w:hAnsi="Trebuchet MS"/>
        <w:i/>
        <w:color w:val="333333"/>
        <w:sz w:val="18"/>
      </w:rPr>
      <w:t>Anexo 108</w:t>
    </w:r>
    <w:r>
      <w:rPr>
        <w:rFonts w:ascii="Trebuchet MS" w:hAnsi="Trebuchet MS"/>
        <w:i/>
        <w:color w:val="333333"/>
        <w:sz w:val="18"/>
      </w:rPr>
      <w:t xml:space="preserve"> </w:t>
    </w:r>
  </w:p>
  <w:p w14:paraId="790959E2" w14:textId="77777777" w:rsidR="00F21F23" w:rsidRPr="00F67A34" w:rsidRDefault="00520C2A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hyperlink r:id="rId1" w:history="1">
      <w:r w:rsidR="00F21F23" w:rsidRPr="00F67A34">
        <w:rPr>
          <w:rStyle w:val="Hipervnculo"/>
          <w:rFonts w:ascii="Trebuchet MS" w:hAnsi="Trebuchet MS"/>
          <w:i/>
          <w:sz w:val="18"/>
        </w:rPr>
        <w:t>www.ugelsanignacio.gob.pe</w:t>
      </w:r>
    </w:hyperlink>
  </w:p>
  <w:p w14:paraId="76CA297C" w14:textId="77777777" w:rsidR="00F21F23" w:rsidRDefault="00F21F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E8BB4" w14:textId="77777777" w:rsidR="00520C2A" w:rsidRDefault="00520C2A" w:rsidP="00C8451D">
      <w:r>
        <w:separator/>
      </w:r>
    </w:p>
  </w:footnote>
  <w:footnote w:type="continuationSeparator" w:id="0">
    <w:p w14:paraId="6AB8BAA9" w14:textId="77777777" w:rsidR="00520C2A" w:rsidRDefault="00520C2A" w:rsidP="00C8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0B4C" w14:textId="29A330BF" w:rsidR="00F21F23" w:rsidRPr="00E63922" w:rsidRDefault="00E63922" w:rsidP="00DB5212">
    <w:pPr>
      <w:pStyle w:val="Encabezado"/>
      <w:tabs>
        <w:tab w:val="clear" w:pos="4419"/>
        <w:tab w:val="clear" w:pos="8838"/>
      </w:tabs>
      <w:spacing w:line="276" w:lineRule="auto"/>
      <w:ind w:right="-193"/>
      <w:jc w:val="center"/>
      <w:rPr>
        <w:rFonts w:ascii="Arial" w:hAnsi="Arial" w:cs="Arial"/>
        <w:b/>
        <w:sz w:val="16"/>
        <w:szCs w:val="16"/>
      </w:rPr>
    </w:pPr>
    <w:r w:rsidRPr="00E63922">
      <w:rPr>
        <w:noProof/>
        <w:sz w:val="40"/>
        <w:szCs w:val="18"/>
        <w:lang w:val="es-PE" w:eastAsia="es-PE"/>
      </w:rPr>
      <w:drawing>
        <wp:anchor distT="0" distB="0" distL="114300" distR="114300" simplePos="0" relativeHeight="251661312" behindDoc="1" locked="0" layoutInCell="1" allowOverlap="1" wp14:anchorId="7836CFAC" wp14:editId="6ACAB429">
          <wp:simplePos x="0" y="0"/>
          <wp:positionH relativeFrom="margin">
            <wp:posOffset>5723007</wp:posOffset>
          </wp:positionH>
          <wp:positionV relativeFrom="paragraph">
            <wp:posOffset>-153946</wp:posOffset>
          </wp:positionV>
          <wp:extent cx="490330" cy="490330"/>
          <wp:effectExtent l="0" t="0" r="5080" b="5080"/>
          <wp:wrapNone/>
          <wp:docPr id="393716401" name="Imagen 393716401" descr="C:\Users\SVELAA\Downloads\WhatsApp Image 2023-02-02 at 10.43.58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C:\Users\SVELAA\Downloads\WhatsApp Image 2023-02-02 at 10.43.58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6" cy="494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212" w:rsidRPr="00E63922">
      <w:rPr>
        <w:noProof/>
        <w:sz w:val="40"/>
        <w:szCs w:val="18"/>
        <w:lang w:val="es-PE" w:eastAsia="es-PE"/>
      </w:rPr>
      <w:drawing>
        <wp:anchor distT="0" distB="0" distL="114300" distR="114300" simplePos="0" relativeHeight="251660288" behindDoc="0" locked="0" layoutInCell="1" allowOverlap="1" wp14:anchorId="6175016E" wp14:editId="4C1BA4D2">
          <wp:simplePos x="0" y="0"/>
          <wp:positionH relativeFrom="column">
            <wp:posOffset>-97790</wp:posOffset>
          </wp:positionH>
          <wp:positionV relativeFrom="paragraph">
            <wp:posOffset>-114300</wp:posOffset>
          </wp:positionV>
          <wp:extent cx="429260" cy="422910"/>
          <wp:effectExtent l="0" t="0" r="8890" b="0"/>
          <wp:wrapSquare wrapText="bothSides"/>
          <wp:docPr id="1171399098" name="Imagen 1171399098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Na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F23" w:rsidRPr="00E63922">
      <w:rPr>
        <w:rFonts w:ascii="Arial" w:hAnsi="Arial" w:cs="Arial"/>
        <w:b/>
        <w:sz w:val="16"/>
        <w:szCs w:val="16"/>
      </w:rPr>
      <w:t>GOBIERNO REGIONAL CAJAMARCA</w:t>
    </w:r>
  </w:p>
  <w:p w14:paraId="0208315D" w14:textId="77777777" w:rsidR="00F21F23" w:rsidRPr="00E63922" w:rsidRDefault="00F21F23" w:rsidP="00E23757">
    <w:pPr>
      <w:pStyle w:val="Encabezado"/>
      <w:spacing w:line="276" w:lineRule="auto"/>
      <w:ind w:right="-193"/>
      <w:jc w:val="center"/>
      <w:rPr>
        <w:rFonts w:ascii="Arial" w:hAnsi="Arial" w:cs="Arial"/>
        <w:b/>
        <w:sz w:val="16"/>
        <w:szCs w:val="16"/>
      </w:rPr>
    </w:pPr>
    <w:r w:rsidRPr="00E63922">
      <w:rPr>
        <w:rFonts w:ascii="Arial" w:hAnsi="Arial" w:cs="Arial"/>
        <w:b/>
        <w:sz w:val="16"/>
        <w:szCs w:val="16"/>
      </w:rPr>
      <w:t>DIRECCIÓN REGIONAL DE EDUCACIÓN</w:t>
    </w:r>
  </w:p>
  <w:p w14:paraId="0F5A6C98" w14:textId="77777777" w:rsidR="00F21F23" w:rsidRPr="00E63922" w:rsidRDefault="00F21F23" w:rsidP="00E23757">
    <w:pPr>
      <w:pStyle w:val="Encabezado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E63922">
      <w:rPr>
        <w:rFonts w:ascii="Arial" w:hAnsi="Arial" w:cs="Arial"/>
        <w:b/>
        <w:sz w:val="16"/>
        <w:szCs w:val="16"/>
      </w:rPr>
      <w:t>UNIDAD DE GESTIÓN EDUCATIVA LOCAL SAN IGNACIO</w:t>
    </w:r>
  </w:p>
  <w:p w14:paraId="1E3AFAD8" w14:textId="74B68449" w:rsidR="00F21F23" w:rsidRPr="0057214D" w:rsidRDefault="00F21F23" w:rsidP="00E23757">
    <w:pPr>
      <w:pStyle w:val="Sangradetextonormal"/>
      <w:tabs>
        <w:tab w:val="left" w:pos="238"/>
      </w:tabs>
      <w:ind w:left="0"/>
      <w:rPr>
        <w:rFonts w:ascii="Arial" w:hAnsi="Arial" w:cs="Arial"/>
        <w:sz w:val="8"/>
        <w:szCs w:val="8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C3ADD" wp14:editId="0A2AE0FE">
              <wp:simplePos x="0" y="0"/>
              <wp:positionH relativeFrom="column">
                <wp:posOffset>-225425</wp:posOffset>
              </wp:positionH>
              <wp:positionV relativeFrom="paragraph">
                <wp:posOffset>-5715</wp:posOffset>
              </wp:positionV>
              <wp:extent cx="6383655" cy="0"/>
              <wp:effectExtent l="12700" t="13335" r="13970" b="1524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442D2C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-.45pt" to="484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ocGAIAADM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" strokeweight="1.5pt"/>
          </w:pict>
        </mc:Fallback>
      </mc:AlternateContent>
    </w:r>
  </w:p>
  <w:p w14:paraId="57B5E345" w14:textId="1057CE07" w:rsidR="00F21F23" w:rsidRDefault="00F21F23" w:rsidP="00E23757">
    <w:pPr>
      <w:pStyle w:val="Sangradetextonormal"/>
      <w:tabs>
        <w:tab w:val="left" w:pos="238"/>
      </w:tabs>
      <w:ind w:left="0"/>
      <w:jc w:val="center"/>
      <w:rPr>
        <w:rFonts w:ascii="Trebuchet MS" w:hAnsi="Trebuchet MS"/>
        <w:b/>
        <w:sz w:val="20"/>
        <w:lang w:val="es-ES"/>
      </w:rPr>
    </w:pPr>
    <w:r w:rsidRPr="006D6862">
      <w:rPr>
        <w:rFonts w:ascii="Trebuchet MS" w:hAnsi="Trebuchet MS"/>
        <w:b/>
        <w:sz w:val="20"/>
        <w:lang w:val="es-ES"/>
      </w:rPr>
      <w:t xml:space="preserve"> “</w:t>
    </w:r>
    <w:r>
      <w:rPr>
        <w:rFonts w:ascii="Bradley Hand ITC" w:hAnsi="Bradley Hand ITC"/>
        <w:b/>
        <w:sz w:val="16"/>
        <w:szCs w:val="16"/>
        <w:lang w:val="es-ES"/>
      </w:rPr>
      <w:t>A</w:t>
    </w:r>
    <w:r w:rsidRPr="00154147">
      <w:rPr>
        <w:rFonts w:ascii="Bradley Hand ITC" w:hAnsi="Bradley Hand ITC"/>
        <w:b/>
        <w:sz w:val="16"/>
        <w:szCs w:val="16"/>
        <w:lang w:val="es-ES"/>
      </w:rPr>
      <w:t xml:space="preserve">ño </w:t>
    </w:r>
    <w:r w:rsidR="0057214D">
      <w:rPr>
        <w:rFonts w:ascii="Bradley Hand ITC" w:hAnsi="Bradley Hand ITC"/>
        <w:b/>
        <w:sz w:val="16"/>
        <w:szCs w:val="16"/>
        <w:lang w:val="es-ES"/>
      </w:rPr>
      <w:t>de la recuperación y consolidación de la economía peruana</w:t>
    </w:r>
    <w:r w:rsidRPr="006D6862">
      <w:rPr>
        <w:rFonts w:ascii="Trebuchet MS" w:hAnsi="Trebuchet MS"/>
        <w:b/>
        <w:sz w:val="20"/>
        <w:lang w:val="es-ES"/>
      </w:rPr>
      <w:t>”</w:t>
    </w:r>
  </w:p>
  <w:p w14:paraId="77DCADBF" w14:textId="77777777" w:rsidR="00F21F23" w:rsidRPr="00F67A34" w:rsidRDefault="00F21F23" w:rsidP="00E23757">
    <w:pPr>
      <w:pStyle w:val="Sangradetextonormal"/>
      <w:tabs>
        <w:tab w:val="left" w:pos="238"/>
      </w:tabs>
      <w:ind w:left="0"/>
      <w:rPr>
        <w:rFonts w:ascii="Trebuchet MS" w:hAnsi="Trebuchet MS"/>
        <w:b/>
        <w:i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A6"/>
    <w:multiLevelType w:val="hybridMultilevel"/>
    <w:tmpl w:val="9CA01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5F3"/>
    <w:multiLevelType w:val="hybridMultilevel"/>
    <w:tmpl w:val="703E9C76"/>
    <w:lvl w:ilvl="0" w:tplc="BAF01AD0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" w15:restartNumberingAfterBreak="0">
    <w:nsid w:val="0B4E69F4"/>
    <w:multiLevelType w:val="hybridMultilevel"/>
    <w:tmpl w:val="2C4A8A10"/>
    <w:lvl w:ilvl="0" w:tplc="24A64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E13"/>
    <w:multiLevelType w:val="hybridMultilevel"/>
    <w:tmpl w:val="4BBE313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8126D9"/>
    <w:multiLevelType w:val="hybridMultilevel"/>
    <w:tmpl w:val="F896518E"/>
    <w:lvl w:ilvl="0" w:tplc="BD2235D0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8E3FCD"/>
    <w:multiLevelType w:val="hybridMultilevel"/>
    <w:tmpl w:val="BF605E4A"/>
    <w:lvl w:ilvl="0" w:tplc="280A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0B8354E"/>
    <w:multiLevelType w:val="hybridMultilevel"/>
    <w:tmpl w:val="9DA66306"/>
    <w:lvl w:ilvl="0" w:tplc="02D2AE5C">
      <w:numFmt w:val="bullet"/>
      <w:lvlText w:val=""/>
      <w:lvlJc w:val="left"/>
      <w:pPr>
        <w:ind w:left="1211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5F54CB"/>
    <w:multiLevelType w:val="hybridMultilevel"/>
    <w:tmpl w:val="54BE5F78"/>
    <w:lvl w:ilvl="0" w:tplc="2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650A74"/>
    <w:multiLevelType w:val="hybridMultilevel"/>
    <w:tmpl w:val="7C6A6BA2"/>
    <w:lvl w:ilvl="0" w:tplc="280A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9" w15:restartNumberingAfterBreak="0">
    <w:nsid w:val="3FF84194"/>
    <w:multiLevelType w:val="hybridMultilevel"/>
    <w:tmpl w:val="FCFE2428"/>
    <w:lvl w:ilvl="0" w:tplc="F99A1B3C">
      <w:numFmt w:val="bullet"/>
      <w:lvlText w:val="-"/>
      <w:lvlJc w:val="left"/>
      <w:pPr>
        <w:ind w:left="177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1163150"/>
    <w:multiLevelType w:val="hybridMultilevel"/>
    <w:tmpl w:val="BF629E26"/>
    <w:lvl w:ilvl="0" w:tplc="6542EBC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630A6"/>
    <w:multiLevelType w:val="hybridMultilevel"/>
    <w:tmpl w:val="3C38A330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E0118C"/>
    <w:multiLevelType w:val="hybridMultilevel"/>
    <w:tmpl w:val="D2140812"/>
    <w:lvl w:ilvl="0" w:tplc="8A0EC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7611"/>
    <w:multiLevelType w:val="hybridMultilevel"/>
    <w:tmpl w:val="DB62EC24"/>
    <w:lvl w:ilvl="0" w:tplc="160066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62134D3"/>
    <w:multiLevelType w:val="hybridMultilevel"/>
    <w:tmpl w:val="A73A08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C04D4"/>
    <w:multiLevelType w:val="hybridMultilevel"/>
    <w:tmpl w:val="81C85788"/>
    <w:lvl w:ilvl="0" w:tplc="F23C77CE"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93C49FF"/>
    <w:multiLevelType w:val="hybridMultilevel"/>
    <w:tmpl w:val="F9920E88"/>
    <w:lvl w:ilvl="0" w:tplc="28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7" w15:restartNumberingAfterBreak="0">
    <w:nsid w:val="49B7269D"/>
    <w:multiLevelType w:val="hybridMultilevel"/>
    <w:tmpl w:val="2B32A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1C83"/>
    <w:multiLevelType w:val="hybridMultilevel"/>
    <w:tmpl w:val="041AB3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176C6"/>
    <w:multiLevelType w:val="hybridMultilevel"/>
    <w:tmpl w:val="ADF28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C5A92"/>
    <w:multiLevelType w:val="hybridMultilevel"/>
    <w:tmpl w:val="E572F2BC"/>
    <w:lvl w:ilvl="0" w:tplc="381E2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C06F2E"/>
    <w:multiLevelType w:val="hybridMultilevel"/>
    <w:tmpl w:val="F8988572"/>
    <w:lvl w:ilvl="0" w:tplc="F07097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C02A4"/>
    <w:multiLevelType w:val="hybridMultilevel"/>
    <w:tmpl w:val="5CE64DF4"/>
    <w:lvl w:ilvl="0" w:tplc="9946B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73F2C"/>
    <w:multiLevelType w:val="hybridMultilevel"/>
    <w:tmpl w:val="37540AAC"/>
    <w:lvl w:ilvl="0" w:tplc="0A8AC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F7F94"/>
    <w:multiLevelType w:val="hybridMultilevel"/>
    <w:tmpl w:val="11FEA7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31996"/>
    <w:multiLevelType w:val="hybridMultilevel"/>
    <w:tmpl w:val="265CFD2A"/>
    <w:lvl w:ilvl="0" w:tplc="E54C1F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20CD9"/>
    <w:multiLevelType w:val="multilevel"/>
    <w:tmpl w:val="DAD82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E6506F2"/>
    <w:multiLevelType w:val="hybridMultilevel"/>
    <w:tmpl w:val="E748456A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C806B4"/>
    <w:multiLevelType w:val="hybridMultilevel"/>
    <w:tmpl w:val="B6A43904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66B86DA2"/>
    <w:multiLevelType w:val="hybridMultilevel"/>
    <w:tmpl w:val="7F94E9D6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98601F4"/>
    <w:multiLevelType w:val="hybridMultilevel"/>
    <w:tmpl w:val="2E5CD162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C507FF2"/>
    <w:multiLevelType w:val="hybridMultilevel"/>
    <w:tmpl w:val="D5FEED4E"/>
    <w:lvl w:ilvl="0" w:tplc="F99A1B3C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6B6FA7"/>
    <w:multiLevelType w:val="hybridMultilevel"/>
    <w:tmpl w:val="F41A40F4"/>
    <w:lvl w:ilvl="0" w:tplc="29F62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320CB"/>
    <w:multiLevelType w:val="hybridMultilevel"/>
    <w:tmpl w:val="F2B25318"/>
    <w:lvl w:ilvl="0" w:tplc="94C4A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B83CF9"/>
    <w:multiLevelType w:val="hybridMultilevel"/>
    <w:tmpl w:val="0F8EFF32"/>
    <w:lvl w:ilvl="0" w:tplc="4B4C01D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75216"/>
    <w:multiLevelType w:val="hybridMultilevel"/>
    <w:tmpl w:val="AD286B22"/>
    <w:lvl w:ilvl="0" w:tplc="280A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7A322C90"/>
    <w:multiLevelType w:val="hybridMultilevel"/>
    <w:tmpl w:val="86AC12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02B11"/>
    <w:multiLevelType w:val="hybridMultilevel"/>
    <w:tmpl w:val="C372A9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31"/>
  </w:num>
  <w:num w:numId="5">
    <w:abstractNumId w:val="9"/>
  </w:num>
  <w:num w:numId="6">
    <w:abstractNumId w:val="29"/>
  </w:num>
  <w:num w:numId="7">
    <w:abstractNumId w:val="28"/>
  </w:num>
  <w:num w:numId="8">
    <w:abstractNumId w:val="16"/>
  </w:num>
  <w:num w:numId="9">
    <w:abstractNumId w:val="13"/>
  </w:num>
  <w:num w:numId="10">
    <w:abstractNumId w:val="30"/>
  </w:num>
  <w:num w:numId="11">
    <w:abstractNumId w:val="0"/>
  </w:num>
  <w:num w:numId="12">
    <w:abstractNumId w:val="37"/>
  </w:num>
  <w:num w:numId="13">
    <w:abstractNumId w:val="26"/>
  </w:num>
  <w:num w:numId="14">
    <w:abstractNumId w:val="4"/>
  </w:num>
  <w:num w:numId="15">
    <w:abstractNumId w:val="27"/>
  </w:num>
  <w:num w:numId="16">
    <w:abstractNumId w:val="11"/>
  </w:num>
  <w:num w:numId="17">
    <w:abstractNumId w:val="1"/>
  </w:num>
  <w:num w:numId="18">
    <w:abstractNumId w:val="8"/>
  </w:num>
  <w:num w:numId="19">
    <w:abstractNumId w:val="19"/>
  </w:num>
  <w:num w:numId="20">
    <w:abstractNumId w:val="25"/>
  </w:num>
  <w:num w:numId="21">
    <w:abstractNumId w:val="14"/>
  </w:num>
  <w:num w:numId="22">
    <w:abstractNumId w:val="34"/>
  </w:num>
  <w:num w:numId="23">
    <w:abstractNumId w:val="22"/>
  </w:num>
  <w:num w:numId="24">
    <w:abstractNumId w:val="33"/>
  </w:num>
  <w:num w:numId="25">
    <w:abstractNumId w:val="6"/>
  </w:num>
  <w:num w:numId="26">
    <w:abstractNumId w:val="32"/>
  </w:num>
  <w:num w:numId="27">
    <w:abstractNumId w:val="35"/>
  </w:num>
  <w:num w:numId="28">
    <w:abstractNumId w:val="23"/>
  </w:num>
  <w:num w:numId="29">
    <w:abstractNumId w:val="24"/>
  </w:num>
  <w:num w:numId="30">
    <w:abstractNumId w:val="17"/>
  </w:num>
  <w:num w:numId="31">
    <w:abstractNumId w:val="20"/>
  </w:num>
  <w:num w:numId="32">
    <w:abstractNumId w:val="18"/>
  </w:num>
  <w:num w:numId="33">
    <w:abstractNumId w:val="12"/>
  </w:num>
  <w:num w:numId="34">
    <w:abstractNumId w:val="7"/>
  </w:num>
  <w:num w:numId="35">
    <w:abstractNumId w:val="36"/>
  </w:num>
  <w:num w:numId="36">
    <w:abstractNumId w:val="3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D"/>
    <w:rsid w:val="00000FE4"/>
    <w:rsid w:val="000051A7"/>
    <w:rsid w:val="00007BF7"/>
    <w:rsid w:val="00011B32"/>
    <w:rsid w:val="00016B52"/>
    <w:rsid w:val="0002688D"/>
    <w:rsid w:val="00030FC3"/>
    <w:rsid w:val="00042DD1"/>
    <w:rsid w:val="00044D04"/>
    <w:rsid w:val="000503FD"/>
    <w:rsid w:val="00060E11"/>
    <w:rsid w:val="00063691"/>
    <w:rsid w:val="00067752"/>
    <w:rsid w:val="000717CB"/>
    <w:rsid w:val="00072B75"/>
    <w:rsid w:val="00072B83"/>
    <w:rsid w:val="00075AE0"/>
    <w:rsid w:val="000817EA"/>
    <w:rsid w:val="00081B2E"/>
    <w:rsid w:val="0009278F"/>
    <w:rsid w:val="0009306B"/>
    <w:rsid w:val="000A4328"/>
    <w:rsid w:val="000A6662"/>
    <w:rsid w:val="000B173E"/>
    <w:rsid w:val="000B6B30"/>
    <w:rsid w:val="000B6C14"/>
    <w:rsid w:val="000C3E80"/>
    <w:rsid w:val="000C71C9"/>
    <w:rsid w:val="000D5546"/>
    <w:rsid w:val="000E3AB8"/>
    <w:rsid w:val="000F2487"/>
    <w:rsid w:val="000F700D"/>
    <w:rsid w:val="00122A6B"/>
    <w:rsid w:val="00126B85"/>
    <w:rsid w:val="00134873"/>
    <w:rsid w:val="00141A34"/>
    <w:rsid w:val="00147FC4"/>
    <w:rsid w:val="00154147"/>
    <w:rsid w:val="00155745"/>
    <w:rsid w:val="00160C16"/>
    <w:rsid w:val="0016357D"/>
    <w:rsid w:val="001638CF"/>
    <w:rsid w:val="00167C75"/>
    <w:rsid w:val="00171787"/>
    <w:rsid w:val="0017196F"/>
    <w:rsid w:val="00171A8E"/>
    <w:rsid w:val="0017211D"/>
    <w:rsid w:val="00176406"/>
    <w:rsid w:val="001858DA"/>
    <w:rsid w:val="00196C47"/>
    <w:rsid w:val="001975A5"/>
    <w:rsid w:val="001A0504"/>
    <w:rsid w:val="001A3837"/>
    <w:rsid w:val="001A6692"/>
    <w:rsid w:val="001B69F3"/>
    <w:rsid w:val="001C16CE"/>
    <w:rsid w:val="001C1A7B"/>
    <w:rsid w:val="001C21CA"/>
    <w:rsid w:val="001C7571"/>
    <w:rsid w:val="001D72C6"/>
    <w:rsid w:val="001E4926"/>
    <w:rsid w:val="001E56F9"/>
    <w:rsid w:val="001E5E8A"/>
    <w:rsid w:val="001F2073"/>
    <w:rsid w:val="001F3E0F"/>
    <w:rsid w:val="002201CB"/>
    <w:rsid w:val="00221CE9"/>
    <w:rsid w:val="0023262D"/>
    <w:rsid w:val="00235FFF"/>
    <w:rsid w:val="00244A5E"/>
    <w:rsid w:val="00244FE7"/>
    <w:rsid w:val="00260714"/>
    <w:rsid w:val="002631C8"/>
    <w:rsid w:val="00264FDF"/>
    <w:rsid w:val="00272869"/>
    <w:rsid w:val="00274908"/>
    <w:rsid w:val="002825CE"/>
    <w:rsid w:val="0028333E"/>
    <w:rsid w:val="00290538"/>
    <w:rsid w:val="0029574B"/>
    <w:rsid w:val="002A3954"/>
    <w:rsid w:val="002A74D6"/>
    <w:rsid w:val="002B1478"/>
    <w:rsid w:val="002B4C7D"/>
    <w:rsid w:val="002B688A"/>
    <w:rsid w:val="002C2329"/>
    <w:rsid w:val="002D4068"/>
    <w:rsid w:val="002D6FEE"/>
    <w:rsid w:val="002D75E1"/>
    <w:rsid w:val="002F5DFD"/>
    <w:rsid w:val="00302E35"/>
    <w:rsid w:val="00313560"/>
    <w:rsid w:val="00316C4D"/>
    <w:rsid w:val="003255DF"/>
    <w:rsid w:val="00326156"/>
    <w:rsid w:val="00327460"/>
    <w:rsid w:val="003337C0"/>
    <w:rsid w:val="003427AB"/>
    <w:rsid w:val="00344523"/>
    <w:rsid w:val="003503AB"/>
    <w:rsid w:val="00356A7D"/>
    <w:rsid w:val="00360B81"/>
    <w:rsid w:val="0036497B"/>
    <w:rsid w:val="003673AA"/>
    <w:rsid w:val="00371E0C"/>
    <w:rsid w:val="003812E9"/>
    <w:rsid w:val="00384AD4"/>
    <w:rsid w:val="003916D6"/>
    <w:rsid w:val="00393D8D"/>
    <w:rsid w:val="003A164D"/>
    <w:rsid w:val="003B0667"/>
    <w:rsid w:val="003B7AFC"/>
    <w:rsid w:val="003C19FD"/>
    <w:rsid w:val="003D21BB"/>
    <w:rsid w:val="003D2CBA"/>
    <w:rsid w:val="003D44C5"/>
    <w:rsid w:val="003D78FD"/>
    <w:rsid w:val="003E048F"/>
    <w:rsid w:val="003E524F"/>
    <w:rsid w:val="003E6B27"/>
    <w:rsid w:val="003F0BC1"/>
    <w:rsid w:val="0040248A"/>
    <w:rsid w:val="004138CB"/>
    <w:rsid w:val="00415FB9"/>
    <w:rsid w:val="00421B4D"/>
    <w:rsid w:val="00426541"/>
    <w:rsid w:val="00433064"/>
    <w:rsid w:val="00435560"/>
    <w:rsid w:val="004524D9"/>
    <w:rsid w:val="00453D38"/>
    <w:rsid w:val="00457A8A"/>
    <w:rsid w:val="00466D93"/>
    <w:rsid w:val="004771F8"/>
    <w:rsid w:val="00496F1B"/>
    <w:rsid w:val="004979DD"/>
    <w:rsid w:val="004A0652"/>
    <w:rsid w:val="004A51EC"/>
    <w:rsid w:val="004C17D7"/>
    <w:rsid w:val="004C50A4"/>
    <w:rsid w:val="004C643A"/>
    <w:rsid w:val="004D2B1D"/>
    <w:rsid w:val="004D370D"/>
    <w:rsid w:val="004E2981"/>
    <w:rsid w:val="004E34FF"/>
    <w:rsid w:val="004E4942"/>
    <w:rsid w:val="004E68C7"/>
    <w:rsid w:val="004F0922"/>
    <w:rsid w:val="00501CB0"/>
    <w:rsid w:val="005073B1"/>
    <w:rsid w:val="00513AB9"/>
    <w:rsid w:val="00520C2A"/>
    <w:rsid w:val="005253DC"/>
    <w:rsid w:val="005253DD"/>
    <w:rsid w:val="00541843"/>
    <w:rsid w:val="00550F85"/>
    <w:rsid w:val="00551882"/>
    <w:rsid w:val="0055543F"/>
    <w:rsid w:val="005677F2"/>
    <w:rsid w:val="0057214D"/>
    <w:rsid w:val="0058364E"/>
    <w:rsid w:val="005853CE"/>
    <w:rsid w:val="00585A18"/>
    <w:rsid w:val="00587ED7"/>
    <w:rsid w:val="00591FF9"/>
    <w:rsid w:val="00594470"/>
    <w:rsid w:val="00596326"/>
    <w:rsid w:val="005A050F"/>
    <w:rsid w:val="005A5101"/>
    <w:rsid w:val="005F1012"/>
    <w:rsid w:val="00611FBC"/>
    <w:rsid w:val="0061316C"/>
    <w:rsid w:val="0062602C"/>
    <w:rsid w:val="0063445F"/>
    <w:rsid w:val="00636516"/>
    <w:rsid w:val="00641745"/>
    <w:rsid w:val="00654AFD"/>
    <w:rsid w:val="00657E54"/>
    <w:rsid w:val="00666213"/>
    <w:rsid w:val="00671A7B"/>
    <w:rsid w:val="00672D12"/>
    <w:rsid w:val="006817A4"/>
    <w:rsid w:val="006877BA"/>
    <w:rsid w:val="00691A87"/>
    <w:rsid w:val="00693CC0"/>
    <w:rsid w:val="006A0C79"/>
    <w:rsid w:val="006A1CFD"/>
    <w:rsid w:val="006A4A36"/>
    <w:rsid w:val="006A55E6"/>
    <w:rsid w:val="006B2BAC"/>
    <w:rsid w:val="006C4E8F"/>
    <w:rsid w:val="006D070D"/>
    <w:rsid w:val="006D6A63"/>
    <w:rsid w:val="006E23A0"/>
    <w:rsid w:val="006E4A6D"/>
    <w:rsid w:val="006E520D"/>
    <w:rsid w:val="006F300E"/>
    <w:rsid w:val="006F4357"/>
    <w:rsid w:val="006F6574"/>
    <w:rsid w:val="00707598"/>
    <w:rsid w:val="00715E75"/>
    <w:rsid w:val="0073314A"/>
    <w:rsid w:val="0074732A"/>
    <w:rsid w:val="00747BE2"/>
    <w:rsid w:val="007649D8"/>
    <w:rsid w:val="00764BFF"/>
    <w:rsid w:val="007678DB"/>
    <w:rsid w:val="00773223"/>
    <w:rsid w:val="00777B2E"/>
    <w:rsid w:val="00783207"/>
    <w:rsid w:val="00783BEC"/>
    <w:rsid w:val="00785837"/>
    <w:rsid w:val="0079044C"/>
    <w:rsid w:val="0079281A"/>
    <w:rsid w:val="00792C5E"/>
    <w:rsid w:val="00792DDD"/>
    <w:rsid w:val="007953E6"/>
    <w:rsid w:val="007A3528"/>
    <w:rsid w:val="007A7800"/>
    <w:rsid w:val="007B3F1F"/>
    <w:rsid w:val="007C2690"/>
    <w:rsid w:val="007C33B6"/>
    <w:rsid w:val="007C5DD1"/>
    <w:rsid w:val="007D66AC"/>
    <w:rsid w:val="007E38D1"/>
    <w:rsid w:val="007E4BE0"/>
    <w:rsid w:val="007E6B19"/>
    <w:rsid w:val="007F28AF"/>
    <w:rsid w:val="007F46A8"/>
    <w:rsid w:val="007F7488"/>
    <w:rsid w:val="007F7B74"/>
    <w:rsid w:val="00802EDC"/>
    <w:rsid w:val="00803461"/>
    <w:rsid w:val="00804C0F"/>
    <w:rsid w:val="008068DA"/>
    <w:rsid w:val="00806A40"/>
    <w:rsid w:val="008112DF"/>
    <w:rsid w:val="008115A3"/>
    <w:rsid w:val="00822019"/>
    <w:rsid w:val="00840301"/>
    <w:rsid w:val="00846A33"/>
    <w:rsid w:val="00857D87"/>
    <w:rsid w:val="00864BF0"/>
    <w:rsid w:val="00865BA0"/>
    <w:rsid w:val="008779DE"/>
    <w:rsid w:val="00885583"/>
    <w:rsid w:val="00892236"/>
    <w:rsid w:val="00892A7A"/>
    <w:rsid w:val="00895A76"/>
    <w:rsid w:val="008A704A"/>
    <w:rsid w:val="008B5B04"/>
    <w:rsid w:val="008C1317"/>
    <w:rsid w:val="008D33B5"/>
    <w:rsid w:val="008D522C"/>
    <w:rsid w:val="008E649D"/>
    <w:rsid w:val="008F248B"/>
    <w:rsid w:val="008F397E"/>
    <w:rsid w:val="008F6327"/>
    <w:rsid w:val="00910E5A"/>
    <w:rsid w:val="00913544"/>
    <w:rsid w:val="00916626"/>
    <w:rsid w:val="00921AE7"/>
    <w:rsid w:val="00924D64"/>
    <w:rsid w:val="00925C51"/>
    <w:rsid w:val="00926085"/>
    <w:rsid w:val="009347E0"/>
    <w:rsid w:val="009445DA"/>
    <w:rsid w:val="0094526A"/>
    <w:rsid w:val="00950F12"/>
    <w:rsid w:val="00987F86"/>
    <w:rsid w:val="00992BBD"/>
    <w:rsid w:val="009948CA"/>
    <w:rsid w:val="0099585E"/>
    <w:rsid w:val="009A4837"/>
    <w:rsid w:val="009A73BC"/>
    <w:rsid w:val="009B0CFF"/>
    <w:rsid w:val="009B1A64"/>
    <w:rsid w:val="009B2011"/>
    <w:rsid w:val="009B5306"/>
    <w:rsid w:val="009C1773"/>
    <w:rsid w:val="009C1EE0"/>
    <w:rsid w:val="009C7289"/>
    <w:rsid w:val="009D381D"/>
    <w:rsid w:val="009E186E"/>
    <w:rsid w:val="009E2767"/>
    <w:rsid w:val="009E5531"/>
    <w:rsid w:val="009F6812"/>
    <w:rsid w:val="00A00188"/>
    <w:rsid w:val="00A0576F"/>
    <w:rsid w:val="00A2530E"/>
    <w:rsid w:val="00A4346B"/>
    <w:rsid w:val="00A44B58"/>
    <w:rsid w:val="00A44C83"/>
    <w:rsid w:val="00A500A1"/>
    <w:rsid w:val="00A51A3F"/>
    <w:rsid w:val="00A60BDB"/>
    <w:rsid w:val="00A65BE8"/>
    <w:rsid w:val="00A674F7"/>
    <w:rsid w:val="00A713BE"/>
    <w:rsid w:val="00A8252F"/>
    <w:rsid w:val="00A86910"/>
    <w:rsid w:val="00AA15B8"/>
    <w:rsid w:val="00AA4FA7"/>
    <w:rsid w:val="00AA5D31"/>
    <w:rsid w:val="00AA6AB5"/>
    <w:rsid w:val="00AB3834"/>
    <w:rsid w:val="00AB6C30"/>
    <w:rsid w:val="00AC06CA"/>
    <w:rsid w:val="00AC5F18"/>
    <w:rsid w:val="00AD6A96"/>
    <w:rsid w:val="00AE5AFE"/>
    <w:rsid w:val="00B16A5D"/>
    <w:rsid w:val="00B203FF"/>
    <w:rsid w:val="00B22C61"/>
    <w:rsid w:val="00B332D1"/>
    <w:rsid w:val="00B34081"/>
    <w:rsid w:val="00B35695"/>
    <w:rsid w:val="00B41E87"/>
    <w:rsid w:val="00B4285A"/>
    <w:rsid w:val="00B45BED"/>
    <w:rsid w:val="00B46AC8"/>
    <w:rsid w:val="00B50AE0"/>
    <w:rsid w:val="00B51D56"/>
    <w:rsid w:val="00B540EC"/>
    <w:rsid w:val="00B57FE1"/>
    <w:rsid w:val="00B848D9"/>
    <w:rsid w:val="00B90B5F"/>
    <w:rsid w:val="00B91C1C"/>
    <w:rsid w:val="00BA2B13"/>
    <w:rsid w:val="00BC07F3"/>
    <w:rsid w:val="00BD043E"/>
    <w:rsid w:val="00BD519A"/>
    <w:rsid w:val="00BE2363"/>
    <w:rsid w:val="00BE6AD2"/>
    <w:rsid w:val="00BF251A"/>
    <w:rsid w:val="00BF78DF"/>
    <w:rsid w:val="00C03B14"/>
    <w:rsid w:val="00C03E92"/>
    <w:rsid w:val="00C15E10"/>
    <w:rsid w:val="00C16B52"/>
    <w:rsid w:val="00C31936"/>
    <w:rsid w:val="00C33179"/>
    <w:rsid w:val="00C5798A"/>
    <w:rsid w:val="00C60932"/>
    <w:rsid w:val="00C8451D"/>
    <w:rsid w:val="00C8628A"/>
    <w:rsid w:val="00CA4291"/>
    <w:rsid w:val="00CC058F"/>
    <w:rsid w:val="00CD516F"/>
    <w:rsid w:val="00CD6FA3"/>
    <w:rsid w:val="00CF5425"/>
    <w:rsid w:val="00CF7D93"/>
    <w:rsid w:val="00D0047F"/>
    <w:rsid w:val="00D037C5"/>
    <w:rsid w:val="00D24D6E"/>
    <w:rsid w:val="00D362AA"/>
    <w:rsid w:val="00D36580"/>
    <w:rsid w:val="00D4737F"/>
    <w:rsid w:val="00D6413A"/>
    <w:rsid w:val="00D65CB6"/>
    <w:rsid w:val="00D73B35"/>
    <w:rsid w:val="00D7612E"/>
    <w:rsid w:val="00D772D0"/>
    <w:rsid w:val="00D807B6"/>
    <w:rsid w:val="00D83BDB"/>
    <w:rsid w:val="00DA1CA9"/>
    <w:rsid w:val="00DB0579"/>
    <w:rsid w:val="00DB5212"/>
    <w:rsid w:val="00DB724C"/>
    <w:rsid w:val="00DD0C9D"/>
    <w:rsid w:val="00DE1D73"/>
    <w:rsid w:val="00DF4CA2"/>
    <w:rsid w:val="00E1750A"/>
    <w:rsid w:val="00E22168"/>
    <w:rsid w:val="00E23757"/>
    <w:rsid w:val="00E2753E"/>
    <w:rsid w:val="00E30B1F"/>
    <w:rsid w:val="00E55D26"/>
    <w:rsid w:val="00E63922"/>
    <w:rsid w:val="00E73216"/>
    <w:rsid w:val="00E73FD4"/>
    <w:rsid w:val="00E75BE9"/>
    <w:rsid w:val="00E93856"/>
    <w:rsid w:val="00E97C87"/>
    <w:rsid w:val="00EA1201"/>
    <w:rsid w:val="00EA1A81"/>
    <w:rsid w:val="00EA2118"/>
    <w:rsid w:val="00EB4A36"/>
    <w:rsid w:val="00EB5199"/>
    <w:rsid w:val="00EC0B71"/>
    <w:rsid w:val="00EC4B33"/>
    <w:rsid w:val="00EC7AB9"/>
    <w:rsid w:val="00ED7DF5"/>
    <w:rsid w:val="00EF4A3E"/>
    <w:rsid w:val="00EF612E"/>
    <w:rsid w:val="00F0004C"/>
    <w:rsid w:val="00F21F23"/>
    <w:rsid w:val="00F25D78"/>
    <w:rsid w:val="00F320A8"/>
    <w:rsid w:val="00F34832"/>
    <w:rsid w:val="00F51506"/>
    <w:rsid w:val="00F57F3A"/>
    <w:rsid w:val="00F61660"/>
    <w:rsid w:val="00F61FCD"/>
    <w:rsid w:val="00F620CF"/>
    <w:rsid w:val="00F64280"/>
    <w:rsid w:val="00F6776E"/>
    <w:rsid w:val="00F71A26"/>
    <w:rsid w:val="00F755CD"/>
    <w:rsid w:val="00F75C17"/>
    <w:rsid w:val="00F814C1"/>
    <w:rsid w:val="00F81F55"/>
    <w:rsid w:val="00F96BBD"/>
    <w:rsid w:val="00FA6F47"/>
    <w:rsid w:val="00FB0733"/>
    <w:rsid w:val="00FB0D91"/>
    <w:rsid w:val="00FC2120"/>
    <w:rsid w:val="00FC7184"/>
    <w:rsid w:val="00FD1535"/>
    <w:rsid w:val="00FD597F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649415"/>
  <w15:chartTrackingRefBased/>
  <w15:docId w15:val="{7D047831-CD76-4B49-BD28-2DDC5453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4C"/>
    <w:pPr>
      <w:spacing w:after="0" w:line="240" w:lineRule="auto"/>
    </w:pPr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785837"/>
    <w:pPr>
      <w:keepNext/>
      <w:keepLines/>
      <w:spacing w:after="0"/>
      <w:ind w:right="34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451D"/>
    <w:pPr>
      <w:tabs>
        <w:tab w:val="center" w:pos="4419"/>
        <w:tab w:val="right" w:pos="8838"/>
      </w:tabs>
    </w:pPr>
    <w:rPr>
      <w:rFonts w:ascii="Times New Roman" w:hAnsi="Times New Roman"/>
      <w:b w:val="0"/>
    </w:rPr>
  </w:style>
  <w:style w:type="character" w:customStyle="1" w:styleId="EncabezadoCar">
    <w:name w:val="Encabezado Car"/>
    <w:basedOn w:val="Fuentedeprrafopredeter"/>
    <w:link w:val="Encabezado"/>
    <w:rsid w:val="00C8451D"/>
    <w:rPr>
      <w:rFonts w:ascii="Times New Roman" w:eastAsia="Times New Roman" w:hAnsi="Times New Roman" w:cs="Times New Roman"/>
      <w:sz w:val="4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8451D"/>
    <w:pPr>
      <w:ind w:left="360"/>
    </w:pPr>
    <w:rPr>
      <w:rFonts w:ascii="Bookman Old Style" w:hAnsi="Bookman Old Style"/>
      <w:b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C8451D"/>
    <w:rPr>
      <w:rFonts w:ascii="Bookman Old Style" w:eastAsia="Times New Roman" w:hAnsi="Bookman Old Style" w:cs="Times New Roman"/>
      <w:sz w:val="42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C845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1D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styleId="Hipervnculo">
    <w:name w:val="Hyperlink"/>
    <w:uiPriority w:val="99"/>
    <w:rsid w:val="00C845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9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942"/>
    <w:rPr>
      <w:rFonts w:ascii="Segoe UI" w:eastAsia="Times New Roman" w:hAnsi="Segoe UI" w:cs="Segoe UI"/>
      <w:b/>
      <w:sz w:val="18"/>
      <w:szCs w:val="18"/>
      <w:lang w:val="es-ES_tradnl" w:eastAsia="es-E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,List Paragraph,Párrafo de lista2,Párrafo de lista1,Lista vistosa - Énfasis 111"/>
    <w:basedOn w:val="Normal"/>
    <w:link w:val="PrrafodelistaCar"/>
    <w:uiPriority w:val="34"/>
    <w:qFormat/>
    <w:rsid w:val="00AE5AFE"/>
    <w:pPr>
      <w:ind w:left="720"/>
      <w:contextualSpacing/>
    </w:pPr>
  </w:style>
  <w:style w:type="table" w:styleId="Tablaconcuadrcula">
    <w:name w:val="Table Grid"/>
    <w:aliases w:val="RSE,Tabla Nivelación"/>
    <w:basedOn w:val="Tablanormal"/>
    <w:uiPriority w:val="39"/>
    <w:rsid w:val="0095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,List Paragraph Car,Párrafo de lista2 Car"/>
    <w:link w:val="Prrafodelista"/>
    <w:uiPriority w:val="34"/>
    <w:qFormat/>
    <w:locked/>
    <w:rsid w:val="00950F12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837"/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table" w:customStyle="1" w:styleId="TableGrid">
    <w:name w:val="TableGrid"/>
    <w:rsid w:val="00785837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sanignaci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Rangel Togas</dc:creator>
  <cp:keywords/>
  <dc:description/>
  <cp:lastModifiedBy>Jherson Marlon Alverca Adrianzén</cp:lastModifiedBy>
  <cp:revision>2</cp:revision>
  <cp:lastPrinted>2023-05-24T20:39:00Z</cp:lastPrinted>
  <dcterms:created xsi:type="dcterms:W3CDTF">2025-06-12T23:02:00Z</dcterms:created>
  <dcterms:modified xsi:type="dcterms:W3CDTF">2025-06-12T23:02:00Z</dcterms:modified>
</cp:coreProperties>
</file>